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68FF" w14:textId="06F17776" w:rsidR="002D386E" w:rsidRPr="002D386E" w:rsidRDefault="002D386E" w:rsidP="002D386E">
      <w:pPr>
        <w:spacing w:after="240"/>
        <w:rPr>
          <w:rFonts w:eastAsia="Times New Roman"/>
          <w:b/>
          <w:bCs/>
          <w:sz w:val="20"/>
          <w:szCs w:val="20"/>
        </w:rPr>
      </w:pPr>
      <w:r w:rsidRPr="002D386E">
        <w:rPr>
          <w:rFonts w:eastAsia="Times New Roman"/>
          <w:b/>
          <w:bCs/>
          <w:sz w:val="20"/>
          <w:szCs w:val="20"/>
        </w:rPr>
        <w:t>Stormwater Educational Material</w:t>
      </w:r>
    </w:p>
    <w:p w14:paraId="1E4160FD" w14:textId="7880AA3A" w:rsidR="002D386E" w:rsidRDefault="002D386E" w:rsidP="002D386E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  <w:t xml:space="preserve">You can order materials here:  </w:t>
      </w:r>
      <w:hyperlink r:id="rId4" w:history="1">
        <w:r>
          <w:rPr>
            <w:rStyle w:val="Hyperlink"/>
            <w:rFonts w:eastAsia="Times New Roman"/>
            <w:sz w:val="20"/>
            <w:szCs w:val="20"/>
          </w:rPr>
          <w:t>https://h2oc.org/resources/view-order-materials/</w:t>
        </w:r>
      </w:hyperlink>
      <w:r>
        <w:rPr>
          <w:rFonts w:eastAsia="Times New Roman"/>
          <w:sz w:val="20"/>
          <w:szCs w:val="20"/>
        </w:rPr>
        <w:br/>
        <w:t>You can probably set up a kiosk/brochure display stand where people can just take what they want for these materials.  Just track how many were over the duration of the event.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You can also borrow the County's </w:t>
      </w:r>
      <w:proofErr w:type="spellStart"/>
      <w:r>
        <w:rPr>
          <w:rFonts w:eastAsia="Times New Roman"/>
          <w:sz w:val="20"/>
          <w:szCs w:val="20"/>
        </w:rPr>
        <w:t>Enviroscapes</w:t>
      </w:r>
      <w:proofErr w:type="spellEnd"/>
      <w:r>
        <w:rPr>
          <w:rFonts w:eastAsia="Times New Roman"/>
          <w:sz w:val="20"/>
          <w:szCs w:val="20"/>
        </w:rPr>
        <w:t xml:space="preserve"> model: </w:t>
      </w:r>
      <w:hyperlink r:id="rId5" w:history="1">
        <w:r>
          <w:rPr>
            <w:rStyle w:val="Hyperlink"/>
            <w:rFonts w:eastAsia="Times New Roman"/>
            <w:sz w:val="20"/>
            <w:szCs w:val="20"/>
          </w:rPr>
          <w:t>https://h2oc.org/resources/school-education-programs/borrow-enviroscapes/</w:t>
        </w:r>
      </w:hyperlink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The H2OC website has other resources that you may be able to take advantage of, so maybe have someone look into what may be useful for you.</w:t>
      </w:r>
      <w:r>
        <w:rPr>
          <w:rFonts w:eastAsia="Times New Roman"/>
          <w:sz w:val="20"/>
          <w:szCs w:val="20"/>
        </w:rPr>
        <w:br/>
      </w:r>
    </w:p>
    <w:p w14:paraId="37F1A6C6" w14:textId="77777777" w:rsidR="002D386E" w:rsidRDefault="002D386E"/>
    <w:sectPr w:rsidR="002D3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6E"/>
    <w:rsid w:val="002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EA77"/>
  <w15:chartTrackingRefBased/>
  <w15:docId w15:val="{195D5E6C-DDE5-42AE-9A27-0AEF7EA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2oc.org/resources/school-education-programs/borrow-enviroscapes/" TargetMode="External"/><Relationship Id="rId4" Type="http://schemas.openxmlformats.org/officeDocument/2006/relationships/hyperlink" Target="https://h2oc.org/resources/view-order-mate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Eldridge</dc:creator>
  <cp:keywords/>
  <dc:description/>
  <cp:lastModifiedBy>Jerry Eldridge</cp:lastModifiedBy>
  <cp:revision>1</cp:revision>
  <dcterms:created xsi:type="dcterms:W3CDTF">2024-03-14T00:43:00Z</dcterms:created>
  <dcterms:modified xsi:type="dcterms:W3CDTF">2024-03-14T00:45:00Z</dcterms:modified>
</cp:coreProperties>
</file>